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844" w:rsidRPr="00CC0844" w:rsidP="00CC0844" w14:paraId="3F9BB72F" w14:textId="44253A26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2-3350</w:t>
      </w:r>
      <w:r w:rsidRPr="00CC0844">
        <w:rPr>
          <w:rFonts w:ascii="Times New Roman" w:eastAsia="Times New Roman" w:hAnsi="Times New Roman" w:cs="Times New Roman"/>
          <w:sz w:val="25"/>
          <w:szCs w:val="25"/>
          <w:lang w:eastAsia="ru-RU"/>
        </w:rPr>
        <w:t>-2103/2025</w:t>
      </w:r>
    </w:p>
    <w:p w:rsidR="00CC0844" w:rsidP="00CC0844" w14:paraId="53DEF9DB" w14:textId="074E6FE1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C0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BD6CC4" w:rsidR="00BD6CC4">
        <w:rPr>
          <w:rFonts w:ascii="Times New Roman" w:eastAsia="Times New Roman" w:hAnsi="Times New Roman" w:cs="Times New Roman"/>
          <w:sz w:val="25"/>
          <w:szCs w:val="25"/>
          <w:lang w:eastAsia="ru-RU"/>
        </w:rPr>
        <w:t>86MS0043-01-2025-005492-73</w:t>
      </w:r>
    </w:p>
    <w:p w:rsidR="00CC0844" w:rsidP="00CC0844" w14:paraId="7F860B89" w14:textId="77777777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27FD" w:rsidRPr="006A5782" w:rsidP="00CC0844" w14:paraId="6702D3DE" w14:textId="2C2416A9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AF27FD" w:rsidRPr="006A5782" w:rsidP="00AF27FD" w14:paraId="7286E08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467CB8" w:rsidRPr="006A5782" w:rsidP="00467CB8" w14:paraId="16B82521" w14:textId="77777777">
      <w:pPr>
        <w:pStyle w:val="BodyTextIndent"/>
        <w:ind w:firstLine="540"/>
        <w:rPr>
          <w:sz w:val="25"/>
          <w:szCs w:val="25"/>
        </w:rPr>
      </w:pPr>
    </w:p>
    <w:p w:rsidR="00887834" w:rsidRPr="00F15844" w:rsidP="00467CB8" w14:paraId="2268D6D2" w14:textId="10915724">
      <w:pPr>
        <w:pStyle w:val="BodyTextIndent"/>
        <w:ind w:firstLine="540"/>
        <w:rPr>
          <w:sz w:val="25"/>
          <w:szCs w:val="25"/>
        </w:rPr>
      </w:pPr>
      <w:r w:rsidRPr="00F15844">
        <w:rPr>
          <w:sz w:val="25"/>
          <w:szCs w:val="25"/>
        </w:rPr>
        <w:t>г. Нижневартовск</w:t>
      </w:r>
      <w:r w:rsidRPr="00F15844">
        <w:rPr>
          <w:sz w:val="25"/>
          <w:szCs w:val="25"/>
        </w:rPr>
        <w:tab/>
      </w:r>
      <w:r w:rsidRPr="00F15844">
        <w:rPr>
          <w:sz w:val="25"/>
          <w:szCs w:val="25"/>
        </w:rPr>
        <w:tab/>
      </w:r>
      <w:r w:rsidRPr="00F15844">
        <w:rPr>
          <w:sz w:val="25"/>
          <w:szCs w:val="25"/>
        </w:rPr>
        <w:tab/>
      </w:r>
      <w:r w:rsidRPr="00F15844">
        <w:rPr>
          <w:sz w:val="25"/>
          <w:szCs w:val="25"/>
        </w:rPr>
        <w:tab/>
        <w:t xml:space="preserve">            </w:t>
      </w:r>
      <w:r w:rsidRPr="00F15844" w:rsidR="004E431A">
        <w:rPr>
          <w:sz w:val="25"/>
          <w:szCs w:val="25"/>
        </w:rPr>
        <w:t xml:space="preserve">                   </w:t>
      </w:r>
      <w:r w:rsidRPr="00F15844" w:rsidR="00F15844">
        <w:rPr>
          <w:sz w:val="25"/>
          <w:szCs w:val="25"/>
        </w:rPr>
        <w:t>30 сентября</w:t>
      </w:r>
      <w:r w:rsidRPr="00F15844" w:rsidR="00C52E7F">
        <w:rPr>
          <w:sz w:val="25"/>
          <w:szCs w:val="25"/>
        </w:rPr>
        <w:t xml:space="preserve"> 2025</w:t>
      </w:r>
      <w:r w:rsidRPr="00F15844">
        <w:rPr>
          <w:sz w:val="25"/>
          <w:szCs w:val="25"/>
        </w:rPr>
        <w:t xml:space="preserve"> года</w:t>
      </w:r>
    </w:p>
    <w:p w:rsidR="00887834" w:rsidRPr="00F15844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F15844" w:rsidP="004D76EB" w14:paraId="0FF3D539" w14:textId="3DAC6283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F15844" w:rsidR="00467CB8">
        <w:rPr>
          <w:rFonts w:ascii="Times New Roman" w:hAnsi="Times New Roman" w:cs="Times New Roman"/>
          <w:sz w:val="25"/>
          <w:szCs w:val="25"/>
        </w:rPr>
        <w:t>3</w:t>
      </w:r>
      <w:r w:rsidRPr="00F15844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15844" w:rsidR="00467CB8">
        <w:rPr>
          <w:rFonts w:ascii="Times New Roman" w:hAnsi="Times New Roman" w:cs="Times New Roman"/>
          <w:sz w:val="25"/>
          <w:szCs w:val="25"/>
        </w:rPr>
        <w:t>Дурдело Е.В.</w:t>
      </w:r>
      <w:r w:rsidRPr="00F15844" w:rsidR="004D76EB">
        <w:rPr>
          <w:rFonts w:ascii="Times New Roman" w:hAnsi="Times New Roman" w:cs="Times New Roman"/>
          <w:sz w:val="25"/>
          <w:szCs w:val="25"/>
        </w:rPr>
        <w:t>,</w:t>
      </w:r>
    </w:p>
    <w:p w:rsidR="00674F64" w:rsidRPr="00F15844" w:rsidP="004D76EB" w14:paraId="18479DE9" w14:textId="6CB7AF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F15844" w:rsidR="00C52E7F">
        <w:rPr>
          <w:rFonts w:ascii="Times New Roman" w:hAnsi="Times New Roman" w:cs="Times New Roman"/>
          <w:sz w:val="25"/>
          <w:szCs w:val="25"/>
        </w:rPr>
        <w:t>Мил</w:t>
      </w:r>
      <w:r w:rsidRPr="00F15844" w:rsidR="00A05578">
        <w:rPr>
          <w:rFonts w:ascii="Times New Roman" w:hAnsi="Times New Roman" w:cs="Times New Roman"/>
          <w:sz w:val="25"/>
          <w:szCs w:val="25"/>
        </w:rPr>
        <w:t>ь</w:t>
      </w:r>
      <w:r w:rsidRPr="00F15844" w:rsidR="00C52E7F">
        <w:rPr>
          <w:rFonts w:ascii="Times New Roman" w:hAnsi="Times New Roman" w:cs="Times New Roman"/>
          <w:sz w:val="25"/>
          <w:szCs w:val="25"/>
        </w:rPr>
        <w:t>товой О.В.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67CB8" w:rsidRPr="00F15844" w:rsidP="00467CB8" w14:paraId="30768018" w14:textId="2A00688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АО «Городские электрические сети»</w:t>
      </w:r>
      <w:r w:rsidRPr="00F15844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исковом заявлении просил о рассмотрении дела в отсутствие истца)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ответчика 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>Лесняк Л.С</w:t>
      </w:r>
      <w:r w:rsidRPr="00F15844"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F15844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извещалась</w:t>
      </w:r>
      <w:r w:rsidRPr="00F15844"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15844" w:rsidR="00DE19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образом)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467CB8" w:rsidRPr="00F15844" w:rsidP="00467CB8" w14:paraId="3972C559" w14:textId="61E85CF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094226" w:rsidR="00094226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«Югра-Экология»</w:t>
      </w:r>
      <w:r w:rsidR="000942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Лесняк Людмиле Степановне </w:t>
      </w:r>
      <w:r w:rsidRPr="00094226" w:rsidR="00094226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коммунальной услуги по обращению с твердыми коммунальными отходами</w:t>
      </w:r>
      <w:r w:rsidRPr="00F15844" w:rsidR="0070638C">
        <w:rPr>
          <w:rFonts w:ascii="Times New Roman" w:hAnsi="Times New Roman" w:cs="Times New Roman"/>
          <w:sz w:val="25"/>
          <w:szCs w:val="25"/>
        </w:rPr>
        <w:t>,</w:t>
      </w:r>
      <w:r w:rsidR="0098419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0D07" w:rsidRPr="00F15844" w:rsidP="00467CB8" w14:paraId="65F08DDC" w14:textId="71C8F3A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hAnsi="Times New Roman" w:cs="Times New Roman"/>
          <w:sz w:val="25"/>
          <w:szCs w:val="25"/>
        </w:rPr>
        <w:t>Руководствуясь ст.ст. 194-199</w:t>
      </w:r>
      <w:r w:rsidR="00BD6CC4">
        <w:rPr>
          <w:rFonts w:ascii="Times New Roman" w:hAnsi="Times New Roman" w:cs="Times New Roman"/>
          <w:sz w:val="25"/>
          <w:szCs w:val="25"/>
        </w:rPr>
        <w:t>, 234</w:t>
      </w:r>
      <w:r w:rsidRPr="00F15844">
        <w:rPr>
          <w:rFonts w:ascii="Times New Roman" w:hAnsi="Times New Roman" w:cs="Times New Roman"/>
          <w:sz w:val="25"/>
          <w:szCs w:val="25"/>
        </w:rPr>
        <w:t xml:space="preserve"> ГПК РФ, мировой судья</w:t>
      </w:r>
    </w:p>
    <w:p w:rsidR="00A20D07" w:rsidRPr="00F1584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F15844" w:rsidP="00717150" w14:paraId="3F7C446D" w14:textId="7D00434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094226" w:rsidR="00094226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«Югра-Экология»</w:t>
      </w:r>
      <w:r w:rsidR="000942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15844" w:rsidR="009922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Лесняк Людмиле Степановне </w:t>
      </w:r>
      <w:r w:rsidRPr="00094226" w:rsidR="00094226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коммунальной услуги по обращению с твердыми коммунальными отходами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, удовлетворить</w:t>
      </w:r>
      <w:r w:rsidRPr="00F15844" w:rsidR="004E43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полном объеме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F15844" w:rsidP="00717150" w14:paraId="1D59D49A" w14:textId="0399380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Лесняк Людмилы Степановны (паспорт </w:t>
      </w:r>
      <w:r w:rsidR="00D37A8E"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 w:rsidRPr="00984193"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«Югра-Экология» 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(ИНН 860</w:t>
      </w:r>
      <w:r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1065381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984193"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задолженность по оплате коммунальной услуги по обращению с твердыми коммунальными отходами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жилому помещению, расположенному по адресу: </w:t>
      </w:r>
      <w:r w:rsidR="00D37A8E">
        <w:rPr>
          <w:rFonts w:ascii="Times New Roman" w:eastAsia="Times New Roman" w:hAnsi="Times New Roman" w:cs="Times New Roman"/>
          <w:sz w:val="25"/>
          <w:szCs w:val="25"/>
          <w:lang w:eastAsia="ru-RU"/>
        </w:rPr>
        <w:t>…….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01.0</w:t>
      </w:r>
      <w:r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по 30.04.2023 в размере </w:t>
      </w:r>
      <w:r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2197,84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01.02.2022 по 30.04.2023, расс</w:t>
      </w:r>
      <w:r w:rsidR="00BD6CC4">
        <w:rPr>
          <w:rFonts w:ascii="Times New Roman" w:eastAsia="Times New Roman" w:hAnsi="Times New Roman" w:cs="Times New Roman"/>
          <w:sz w:val="25"/>
          <w:szCs w:val="25"/>
          <w:lang w:eastAsia="ru-RU"/>
        </w:rPr>
        <w:t>читанные на дату 31.</w:t>
      </w:r>
      <w:r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05.2025 в размере 846,44 руб.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расходы по уплате государственной пошлины в размере 4000 руб., судебные расходы на оплату услуг представителя в размере </w:t>
      </w:r>
      <w:r w:rsidR="00984193">
        <w:rPr>
          <w:rFonts w:ascii="Times New Roman" w:eastAsia="Times New Roman" w:hAnsi="Times New Roman" w:cs="Times New Roman"/>
          <w:sz w:val="25"/>
          <w:szCs w:val="25"/>
          <w:lang w:eastAsia="ru-RU"/>
        </w:rPr>
        <w:t>1800,00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а всего взыскать </w:t>
      </w:r>
      <w:r w:rsidR="00810E24">
        <w:rPr>
          <w:rFonts w:ascii="Times New Roman" w:eastAsia="Times New Roman" w:hAnsi="Times New Roman" w:cs="Times New Roman"/>
          <w:sz w:val="25"/>
          <w:szCs w:val="25"/>
          <w:lang w:eastAsia="ru-RU"/>
        </w:rPr>
        <w:t>8844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  <w:r w:rsidR="00810E24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коп</w:t>
      </w:r>
      <w:r w:rsidRPr="00F15844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22323" w:rsidRPr="00F15844" w:rsidP="00222323" w14:paraId="179224DA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22323" w:rsidRPr="00F15844" w:rsidP="00222323" w14:paraId="5C9C784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</w:t>
      </w:r>
      <w:r w:rsidRPr="00F15844">
        <w:rPr>
          <w:rFonts w:ascii="Times New Roman" w:hAnsi="Times New Roman" w:cs="Times New Roman"/>
          <w:sz w:val="25"/>
          <w:szCs w:val="25"/>
        </w:rPr>
        <w:t>е, их представители присутствовали в судебном заседании;</w:t>
      </w:r>
    </w:p>
    <w:p w:rsidR="00222323" w:rsidRPr="00F15844" w:rsidP="00222323" w14:paraId="79BF9874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2323" w:rsidRPr="00F15844" w:rsidP="00222323" w14:paraId="464897B8" w14:textId="45D71275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F15844" w:rsidR="00A05578">
        <w:rPr>
          <w:rFonts w:ascii="Times New Roman" w:hAnsi="Times New Roman" w:cs="Times New Roman"/>
          <w:sz w:val="25"/>
          <w:szCs w:val="25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</w:t>
      </w:r>
      <w:r w:rsidRPr="00F15844">
        <w:rPr>
          <w:rFonts w:ascii="Times New Roman" w:hAnsi="Times New Roman" w:cs="Times New Roman"/>
          <w:sz w:val="25"/>
          <w:szCs w:val="25"/>
        </w:rPr>
        <w:t>.</w:t>
      </w:r>
    </w:p>
    <w:p w:rsidR="00222323" w:rsidRPr="00F15844" w:rsidP="00222323" w14:paraId="69F1582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5782" w:rsidRPr="00F15844" w:rsidP="001E0618" w14:paraId="5E76C6AD" w14:textId="7B994BC4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</w:t>
      </w:r>
      <w:r w:rsidRPr="00F15844">
        <w:rPr>
          <w:rFonts w:ascii="Times New Roman" w:hAnsi="Times New Roman" w:cs="Times New Roman"/>
          <w:sz w:val="25"/>
          <w:szCs w:val="25"/>
        </w:rPr>
        <w:t>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</w:t>
      </w:r>
      <w:r w:rsidRPr="00F15844">
        <w:rPr>
          <w:rFonts w:ascii="Times New Roman" w:hAnsi="Times New Roman" w:cs="Times New Roman"/>
          <w:sz w:val="25"/>
          <w:szCs w:val="25"/>
        </w:rPr>
        <w:t>ий городской суд Ханты-Мансийского автономного округа-Югры, через мирового судью судебного участка №3.</w:t>
      </w:r>
    </w:p>
    <w:p w:rsidR="00A05578" w:rsidRPr="00F15844" w:rsidP="001E0618" w14:paraId="66EBDAF5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222323" w:rsidRPr="00F15844" w:rsidP="00222323" w14:paraId="19C3329F" w14:textId="538D94C5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.</w:t>
      </w:r>
    </w:p>
    <w:p w:rsidR="00222323" w:rsidRPr="00F15844" w:rsidP="00222323" w14:paraId="7079BF52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  <w:t>Е.В. Дурдело</w:t>
      </w:r>
    </w:p>
    <w:sectPr w:rsidSect="006A5782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0D1F"/>
    <w:rsid w:val="00094226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1E0618"/>
    <w:rsid w:val="00222323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67CB8"/>
    <w:rsid w:val="00496F3C"/>
    <w:rsid w:val="004D76EB"/>
    <w:rsid w:val="004E431A"/>
    <w:rsid w:val="004F4651"/>
    <w:rsid w:val="00535632"/>
    <w:rsid w:val="00543F53"/>
    <w:rsid w:val="0059186C"/>
    <w:rsid w:val="005923DA"/>
    <w:rsid w:val="005B4B25"/>
    <w:rsid w:val="005D4053"/>
    <w:rsid w:val="005E6978"/>
    <w:rsid w:val="00632A21"/>
    <w:rsid w:val="00643362"/>
    <w:rsid w:val="00674F64"/>
    <w:rsid w:val="00687879"/>
    <w:rsid w:val="00693E2A"/>
    <w:rsid w:val="006A5782"/>
    <w:rsid w:val="006C0B92"/>
    <w:rsid w:val="006C150B"/>
    <w:rsid w:val="006D7E63"/>
    <w:rsid w:val="006F7440"/>
    <w:rsid w:val="0070638C"/>
    <w:rsid w:val="00717150"/>
    <w:rsid w:val="007208CE"/>
    <w:rsid w:val="00810E24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024A"/>
    <w:rsid w:val="00976025"/>
    <w:rsid w:val="009827DB"/>
    <w:rsid w:val="00984193"/>
    <w:rsid w:val="00992235"/>
    <w:rsid w:val="009A60DF"/>
    <w:rsid w:val="009D6210"/>
    <w:rsid w:val="009D6402"/>
    <w:rsid w:val="00A05578"/>
    <w:rsid w:val="00A20D07"/>
    <w:rsid w:val="00A418F6"/>
    <w:rsid w:val="00A46275"/>
    <w:rsid w:val="00A9369E"/>
    <w:rsid w:val="00AD3D3B"/>
    <w:rsid w:val="00AF27FD"/>
    <w:rsid w:val="00B266E0"/>
    <w:rsid w:val="00B51057"/>
    <w:rsid w:val="00B82B39"/>
    <w:rsid w:val="00B84A3D"/>
    <w:rsid w:val="00BC4A7A"/>
    <w:rsid w:val="00BD6CC4"/>
    <w:rsid w:val="00C417DF"/>
    <w:rsid w:val="00C52E7F"/>
    <w:rsid w:val="00C82F7F"/>
    <w:rsid w:val="00C903CE"/>
    <w:rsid w:val="00C9428E"/>
    <w:rsid w:val="00CA34A3"/>
    <w:rsid w:val="00CB1B4F"/>
    <w:rsid w:val="00CC0844"/>
    <w:rsid w:val="00D21681"/>
    <w:rsid w:val="00D33A53"/>
    <w:rsid w:val="00D37A8E"/>
    <w:rsid w:val="00D46A7E"/>
    <w:rsid w:val="00D83B2C"/>
    <w:rsid w:val="00D971C5"/>
    <w:rsid w:val="00DC4A3E"/>
    <w:rsid w:val="00DE1059"/>
    <w:rsid w:val="00DE19E1"/>
    <w:rsid w:val="00E02EC0"/>
    <w:rsid w:val="00E80AB0"/>
    <w:rsid w:val="00E94212"/>
    <w:rsid w:val="00EB2907"/>
    <w:rsid w:val="00EE618A"/>
    <w:rsid w:val="00F05997"/>
    <w:rsid w:val="00F15844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